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C7" w:rsidRPr="008D2F27" w:rsidRDefault="00B7040A" w:rsidP="00211341">
      <w:pPr>
        <w:pStyle w:val="NoSpacing"/>
        <w:jc w:val="center"/>
        <w:rPr>
          <w:rFonts w:asciiTheme="minorHAnsi" w:hAnsiTheme="minorHAnsi" w:cstheme="minorHAnsi"/>
          <w:b/>
          <w:caps/>
          <w:spacing w:val="40"/>
          <w:sz w:val="40"/>
          <w:szCs w:val="40"/>
          <w:lang w:val="en-US"/>
        </w:rPr>
      </w:pPr>
      <w:r w:rsidRPr="008D2F27">
        <w:rPr>
          <w:rFonts w:asciiTheme="minorHAnsi" w:hAnsiTheme="minorHAnsi" w:cstheme="minorHAnsi"/>
          <w:b/>
          <w:caps/>
          <w:spacing w:val="40"/>
          <w:sz w:val="40"/>
          <w:szCs w:val="40"/>
          <w:lang w:val="en-US"/>
        </w:rPr>
        <w:t>PLUTO AND CHARON</w:t>
      </w:r>
    </w:p>
    <w:p w:rsidR="00C94BC7" w:rsidRPr="008D2F27" w:rsidRDefault="00C94BC7" w:rsidP="00C94BC7">
      <w:pPr>
        <w:pStyle w:val="NoSpacing"/>
        <w:rPr>
          <w:rFonts w:asciiTheme="minorHAnsi" w:hAnsiTheme="minorHAnsi" w:cstheme="minorHAnsi"/>
          <w:b/>
          <w:lang w:val="en-US"/>
        </w:rPr>
      </w:pPr>
    </w:p>
    <w:p w:rsidR="00C94BC7" w:rsidRPr="008D2F27" w:rsidRDefault="00B7040A" w:rsidP="00C94BC7">
      <w:pPr>
        <w:pStyle w:val="NoSpacing"/>
        <w:jc w:val="center"/>
        <w:rPr>
          <w:rFonts w:asciiTheme="minorHAnsi" w:hAnsiTheme="minorHAnsi" w:cstheme="minorHAnsi"/>
          <w:lang w:val="en-US"/>
        </w:rPr>
      </w:pPr>
      <w:r w:rsidRPr="008D2F27">
        <w:rPr>
          <w:rFonts w:asciiTheme="minorHAnsi" w:hAnsiTheme="minorHAnsi" w:cstheme="minorHAnsi"/>
          <w:noProof/>
          <w:lang w:eastAsia="en-GB"/>
        </w:rPr>
        <w:drawing>
          <wp:inline distT="0" distB="0" distL="0" distR="0">
            <wp:extent cx="4965700" cy="2578100"/>
            <wp:effectExtent l="0" t="0" r="6350"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uto.jpg"/>
                    <pic:cNvPicPr/>
                  </pic:nvPicPr>
                  <pic:blipFill>
                    <a:blip r:embed="rId7">
                      <a:extLst>
                        <a:ext uri="{28A0092B-C50C-407E-A947-70E740481C1C}">
                          <a14:useLocalDpi xmlns:a14="http://schemas.microsoft.com/office/drawing/2010/main" val="0"/>
                        </a:ext>
                      </a:extLst>
                    </a:blip>
                    <a:stretch>
                      <a:fillRect/>
                    </a:stretch>
                  </pic:blipFill>
                  <pic:spPr>
                    <a:xfrm>
                      <a:off x="0" y="0"/>
                      <a:ext cx="4965700" cy="2578100"/>
                    </a:xfrm>
                    <a:prstGeom prst="rect">
                      <a:avLst/>
                    </a:prstGeom>
                  </pic:spPr>
                </pic:pic>
              </a:graphicData>
            </a:graphic>
          </wp:inline>
        </w:drawing>
      </w:r>
    </w:p>
    <w:p w:rsidR="002776AD" w:rsidRPr="008D2F27" w:rsidRDefault="002776AD" w:rsidP="002776AD">
      <w:pPr>
        <w:pStyle w:val="NoSpacing"/>
        <w:rPr>
          <w:rFonts w:asciiTheme="minorHAnsi" w:hAnsiTheme="minorHAnsi" w:cstheme="minorHAnsi"/>
          <w:b/>
          <w:lang w:val="en-US"/>
        </w:rPr>
      </w:pPr>
    </w:p>
    <w:p w:rsidR="00981A48" w:rsidRPr="008D2F27" w:rsidRDefault="008C2F7D" w:rsidP="00B92204">
      <w:pPr>
        <w:pStyle w:val="NoSpacing"/>
        <w:rPr>
          <w:rFonts w:asciiTheme="minorHAnsi" w:hAnsiTheme="minorHAnsi" w:cstheme="minorHAnsi"/>
          <w:lang w:val="en-US"/>
        </w:rPr>
      </w:pPr>
      <w:r w:rsidRPr="008D2F27">
        <w:rPr>
          <w:rFonts w:asciiTheme="minorHAnsi" w:hAnsiTheme="minorHAnsi" w:cstheme="minorHAnsi"/>
          <w:b/>
          <w:lang w:val="en-US"/>
        </w:rPr>
        <w:t xml:space="preserve">Pluto </w:t>
      </w:r>
      <w:r w:rsidRPr="008D2F27">
        <w:rPr>
          <w:rFonts w:asciiTheme="minorHAnsi" w:hAnsiTheme="minorHAnsi" w:cstheme="minorHAnsi"/>
          <w:lang w:val="en-US"/>
        </w:rPr>
        <w:t xml:space="preserve">was discovered in 1930 by Clyde Tombaugh, and first visited by the New Horizons spacecraft in 2015. We originally thought the Solar System only had two zones: the inner rocky planets and the outer gas and ice giants, Pluto didn’t fit. Pluto and the other small icy bodies discovered afterwards define what we now know as the Solar System’s third zone, called the Kuiper Belt. New Horizons showed us that Pluto has tall mountains made of water ice, very bright areas, and dark reddish areas. Sputnik </w:t>
      </w:r>
      <w:proofErr w:type="spellStart"/>
      <w:r w:rsidRPr="008D2F27">
        <w:rPr>
          <w:rFonts w:asciiTheme="minorHAnsi" w:hAnsiTheme="minorHAnsi" w:cstheme="minorHAnsi"/>
          <w:lang w:val="en-US"/>
        </w:rPr>
        <w:t>Planitia</w:t>
      </w:r>
      <w:proofErr w:type="spellEnd"/>
      <w:r w:rsidRPr="008D2F27">
        <w:rPr>
          <w:rFonts w:asciiTheme="minorHAnsi" w:hAnsiTheme="minorHAnsi" w:cstheme="minorHAnsi"/>
          <w:lang w:val="en-US"/>
        </w:rPr>
        <w:t xml:space="preserve">* is a big low plain of frozen Nitrogen, and Nitrogen glaciers flow into it from the east. Charon’s water ice surface expanded long ago, stretching apart to leave big cracks and cliffs. </w:t>
      </w:r>
    </w:p>
    <w:p w:rsidR="00981A48" w:rsidRPr="008D2F27" w:rsidRDefault="00981A48" w:rsidP="00B92204">
      <w:pPr>
        <w:pStyle w:val="NoSpacing"/>
        <w:rPr>
          <w:rFonts w:asciiTheme="minorHAnsi" w:hAnsiTheme="minorHAnsi" w:cstheme="minorHAnsi"/>
          <w:lang w:val="en-US"/>
        </w:rPr>
      </w:pP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Body type:</w:t>
      </w:r>
      <w:r w:rsidRPr="008D2F27">
        <w:rPr>
          <w:rFonts w:asciiTheme="minorHAnsi" w:hAnsiTheme="minorHAnsi" w:cstheme="minorHAnsi"/>
          <w:lang w:val="en-US"/>
        </w:rPr>
        <w:t xml:space="preserve"> double planet (Pluto and Charon) and irregular moons</w:t>
      </w:r>
    </w:p>
    <w:p w:rsidR="008C2F7D" w:rsidRPr="008D2F27" w:rsidRDefault="008C2F7D" w:rsidP="008C2F7D">
      <w:pPr>
        <w:pStyle w:val="NoSpacing"/>
        <w:ind w:left="284" w:hanging="284"/>
        <w:rPr>
          <w:rFonts w:asciiTheme="minorHAnsi" w:hAnsiTheme="minorHAnsi" w:cstheme="minorHAnsi"/>
          <w:b/>
          <w:i/>
          <w:lang w:val="en-US"/>
        </w:rPr>
      </w:pPr>
      <w:r w:rsidRPr="008D2F27">
        <w:rPr>
          <w:rFonts w:asciiTheme="minorHAnsi" w:hAnsiTheme="minorHAnsi" w:cstheme="minorHAnsi"/>
          <w:b/>
          <w:i/>
          <w:lang w:val="en-US"/>
        </w:rPr>
        <w:t xml:space="preserve">Body composition: </w:t>
      </w:r>
      <w:r w:rsidRPr="008D2F27">
        <w:rPr>
          <w:rFonts w:asciiTheme="minorHAnsi" w:hAnsiTheme="minorHAnsi" w:cstheme="minorHAnsi"/>
          <w:lang w:val="en-US"/>
        </w:rPr>
        <w:t>icy</w:t>
      </w: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Atmosphere</w:t>
      </w:r>
      <w:r w:rsidRPr="008D2F27">
        <w:rPr>
          <w:rFonts w:asciiTheme="minorHAnsi" w:hAnsiTheme="minorHAnsi" w:cstheme="minorHAnsi"/>
          <w:lang w:val="en-US"/>
        </w:rPr>
        <w:t>: Pluto: thin, blue, mostly Nitrogen, Charon: None</w:t>
      </w: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Weather</w:t>
      </w:r>
      <w:r w:rsidRPr="008D2F27">
        <w:rPr>
          <w:rFonts w:asciiTheme="minorHAnsi" w:hAnsiTheme="minorHAnsi" w:cstheme="minorHAnsi"/>
          <w:lang w:val="en-US"/>
        </w:rPr>
        <w:t xml:space="preserve">: Pluto: Blue sky, some haze, </w:t>
      </w:r>
      <w:r w:rsidR="008378CA" w:rsidRPr="008D2F27">
        <w:rPr>
          <w:rFonts w:asciiTheme="minorHAnsi" w:hAnsiTheme="minorHAnsi" w:cstheme="minorHAnsi"/>
          <w:lang w:val="en-US"/>
        </w:rPr>
        <w:t>temperature around 40</w:t>
      </w:r>
      <w:r w:rsidRPr="008D2F27">
        <w:rPr>
          <w:rFonts w:asciiTheme="minorHAnsi" w:hAnsiTheme="minorHAnsi" w:cstheme="minorHAnsi"/>
          <w:lang w:val="en-US"/>
        </w:rPr>
        <w:t>K</w:t>
      </w:r>
      <w:r w:rsidR="008378CA" w:rsidRPr="008D2F27">
        <w:rPr>
          <w:rFonts w:asciiTheme="minorHAnsi" w:hAnsiTheme="minorHAnsi" w:cstheme="minorHAnsi"/>
          <w:lang w:val="en-US"/>
        </w:rPr>
        <w:t>/-230C/-390F</w:t>
      </w:r>
      <w:r w:rsidRPr="008D2F27">
        <w:rPr>
          <w:rFonts w:asciiTheme="minorHAnsi" w:hAnsiTheme="minorHAnsi" w:cstheme="minorHAnsi"/>
          <w:lang w:val="en-US"/>
        </w:rPr>
        <w:t xml:space="preserve">. Nitrogen </w:t>
      </w:r>
      <w:r w:rsidR="008378CA" w:rsidRPr="008D2F27">
        <w:rPr>
          <w:rFonts w:asciiTheme="minorHAnsi" w:hAnsiTheme="minorHAnsi" w:cstheme="minorHAnsi"/>
          <w:lang w:val="en-US"/>
        </w:rPr>
        <w:t>f</w:t>
      </w:r>
      <w:r w:rsidRPr="008D2F27">
        <w:rPr>
          <w:rFonts w:asciiTheme="minorHAnsi" w:hAnsiTheme="minorHAnsi" w:cstheme="minorHAnsi"/>
          <w:lang w:val="en-US"/>
        </w:rPr>
        <w:t xml:space="preserve">rost deposition at the deep equatorial ice plains.  </w:t>
      </w: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 xml:space="preserve">Endogenic features: </w:t>
      </w:r>
      <w:r w:rsidRPr="008D2F27">
        <w:rPr>
          <w:rFonts w:asciiTheme="minorHAnsi" w:hAnsiTheme="minorHAnsi" w:cstheme="minorHAnsi"/>
          <w:lang w:val="en-US"/>
        </w:rPr>
        <w:t>long and deep fractures</w:t>
      </w:r>
    </w:p>
    <w:p w:rsidR="008C2F7D" w:rsidRPr="008D2F27" w:rsidRDefault="008C2F7D" w:rsidP="008C2F7D">
      <w:pPr>
        <w:pStyle w:val="NoSpacing"/>
        <w:ind w:left="284" w:hanging="284"/>
        <w:rPr>
          <w:rFonts w:asciiTheme="minorHAnsi" w:hAnsiTheme="minorHAnsi" w:cstheme="minorHAnsi"/>
          <w:b/>
          <w:i/>
          <w:lang w:val="en-US"/>
        </w:rPr>
      </w:pPr>
      <w:proofErr w:type="spellStart"/>
      <w:r w:rsidRPr="008D2F27">
        <w:rPr>
          <w:rFonts w:asciiTheme="minorHAnsi" w:hAnsiTheme="minorHAnsi" w:cstheme="minorHAnsi"/>
          <w:b/>
          <w:i/>
          <w:lang w:val="en-US"/>
        </w:rPr>
        <w:t>Exogenic</w:t>
      </w:r>
      <w:proofErr w:type="spellEnd"/>
      <w:r w:rsidRPr="008D2F27">
        <w:rPr>
          <w:rFonts w:asciiTheme="minorHAnsi" w:hAnsiTheme="minorHAnsi" w:cstheme="minorHAnsi"/>
          <w:b/>
          <w:i/>
          <w:lang w:val="en-US"/>
        </w:rPr>
        <w:t xml:space="preserve"> features: </w:t>
      </w:r>
      <w:r w:rsidRPr="008D2F27">
        <w:rPr>
          <w:rFonts w:asciiTheme="minorHAnsi" w:hAnsiTheme="minorHAnsi" w:cstheme="minorHAnsi"/>
          <w:lang w:val="en-US"/>
        </w:rPr>
        <w:t>Pluto:</w:t>
      </w:r>
      <w:r w:rsidRPr="008D2F27">
        <w:rPr>
          <w:rFonts w:asciiTheme="minorHAnsi" w:hAnsiTheme="minorHAnsi" w:cstheme="minorHAnsi"/>
          <w:b/>
          <w:i/>
          <w:lang w:val="en-US"/>
        </w:rPr>
        <w:t xml:space="preserve"> </w:t>
      </w:r>
      <w:r w:rsidRPr="008D2F27">
        <w:rPr>
          <w:rFonts w:asciiTheme="minorHAnsi" w:hAnsiTheme="minorHAnsi" w:cstheme="minorHAnsi"/>
          <w:lang w:val="en-US"/>
        </w:rPr>
        <w:t>ice plains (different ices mixed: nitrogen, methane, CO), glaciers, glacial valleys, pits. Charon: none</w:t>
      </w:r>
    </w:p>
    <w:p w:rsidR="008C2F7D" w:rsidRPr="008D2F27" w:rsidRDefault="008C2F7D" w:rsidP="008C2F7D">
      <w:pPr>
        <w:pStyle w:val="NoSpacing"/>
        <w:ind w:left="284" w:hanging="284"/>
        <w:rPr>
          <w:rFonts w:asciiTheme="minorHAnsi" w:hAnsiTheme="minorHAnsi" w:cstheme="minorHAnsi"/>
          <w:b/>
          <w:i/>
          <w:lang w:val="en-US"/>
        </w:rPr>
      </w:pPr>
      <w:r w:rsidRPr="008D2F27">
        <w:rPr>
          <w:rFonts w:asciiTheme="minorHAnsi" w:hAnsiTheme="minorHAnsi" w:cstheme="minorHAnsi"/>
          <w:b/>
          <w:i/>
          <w:lang w:val="en-US"/>
        </w:rPr>
        <w:t xml:space="preserve">Cosmogenic features: </w:t>
      </w:r>
      <w:r w:rsidRPr="008D2F27">
        <w:rPr>
          <w:rFonts w:asciiTheme="minorHAnsi" w:hAnsiTheme="minorHAnsi" w:cstheme="minorHAnsi"/>
          <w:lang w:val="en-US"/>
        </w:rPr>
        <w:t xml:space="preserve">Impact craters. Charon: red </w:t>
      </w:r>
      <w:proofErr w:type="spellStart"/>
      <w:r w:rsidRPr="008D2F27">
        <w:rPr>
          <w:rFonts w:asciiTheme="minorHAnsi" w:hAnsiTheme="minorHAnsi" w:cstheme="minorHAnsi"/>
          <w:lang w:val="en-US"/>
        </w:rPr>
        <w:t>tholin</w:t>
      </w:r>
      <w:proofErr w:type="spellEnd"/>
      <w:r w:rsidRPr="008D2F27">
        <w:rPr>
          <w:rFonts w:asciiTheme="minorHAnsi" w:hAnsiTheme="minorHAnsi" w:cstheme="minorHAnsi"/>
          <w:lang w:val="en-US"/>
        </w:rPr>
        <w:t xml:space="preserve"> “cap” may be sourced from Pluto</w:t>
      </w:r>
    </w:p>
    <w:p w:rsidR="008C2F7D" w:rsidRPr="008D2F27" w:rsidRDefault="008C2F7D" w:rsidP="008C2F7D">
      <w:pPr>
        <w:pStyle w:val="NoSpacing"/>
        <w:ind w:left="284" w:hanging="284"/>
        <w:rPr>
          <w:rFonts w:asciiTheme="minorHAnsi" w:hAnsiTheme="minorHAnsi" w:cstheme="minorHAnsi"/>
          <w:b/>
          <w:i/>
          <w:lang w:val="en-US"/>
        </w:rPr>
      </w:pPr>
      <w:r w:rsidRPr="008D2F27">
        <w:rPr>
          <w:rFonts w:asciiTheme="minorHAnsi" w:hAnsiTheme="minorHAnsi" w:cstheme="minorHAnsi"/>
          <w:b/>
          <w:i/>
          <w:lang w:val="en-US"/>
        </w:rPr>
        <w:t xml:space="preserve">Common features: </w:t>
      </w:r>
      <w:r w:rsidRPr="008D2F27">
        <w:rPr>
          <w:rFonts w:asciiTheme="minorHAnsi" w:hAnsiTheme="minorHAnsi" w:cstheme="minorHAnsi"/>
          <w:lang w:val="en-US"/>
        </w:rPr>
        <w:t>craters, cracks, ices</w:t>
      </w: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 xml:space="preserve">Rare features: </w:t>
      </w:r>
      <w:r w:rsidRPr="008D2F27">
        <w:rPr>
          <w:rFonts w:asciiTheme="minorHAnsi" w:hAnsiTheme="minorHAnsi" w:cstheme="minorHAnsi"/>
          <w:lang w:val="en-US"/>
        </w:rPr>
        <w:t xml:space="preserve">valleys, nitrogen glaciers, water ice icebergs </w:t>
      </w: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Life limiting paramete</w:t>
      </w:r>
      <w:r w:rsidRPr="008D2F27">
        <w:rPr>
          <w:rFonts w:asciiTheme="minorHAnsi" w:hAnsiTheme="minorHAnsi" w:cstheme="minorHAnsi"/>
          <w:b/>
          <w:lang w:val="en-US"/>
        </w:rPr>
        <w:t>r:</w:t>
      </w:r>
      <w:r w:rsidRPr="008D2F27">
        <w:rPr>
          <w:rFonts w:asciiTheme="minorHAnsi" w:hAnsiTheme="minorHAnsi" w:cstheme="minorHAnsi"/>
          <w:lang w:val="en-US"/>
        </w:rPr>
        <w:t xml:space="preserve"> too cold</w:t>
      </w:r>
    </w:p>
    <w:p w:rsidR="008C2F7D" w:rsidRPr="008D2F27" w:rsidRDefault="008C2F7D" w:rsidP="008C2F7D">
      <w:pPr>
        <w:pStyle w:val="NoSpacing"/>
        <w:ind w:left="284" w:hanging="284"/>
        <w:rPr>
          <w:rFonts w:asciiTheme="minorHAnsi" w:hAnsiTheme="minorHAnsi" w:cstheme="minorHAnsi"/>
          <w:b/>
          <w:lang w:val="en-US"/>
        </w:rPr>
      </w:pPr>
      <w:r w:rsidRPr="008D2F27">
        <w:rPr>
          <w:rFonts w:asciiTheme="minorHAnsi" w:hAnsiTheme="minorHAnsi" w:cstheme="minorHAnsi"/>
          <w:b/>
          <w:i/>
          <w:lang w:val="en-US"/>
        </w:rPr>
        <w:t>Nomenclature</w:t>
      </w:r>
      <w:r w:rsidRPr="008D2F27">
        <w:rPr>
          <w:rFonts w:asciiTheme="minorHAnsi" w:hAnsiTheme="minorHAnsi" w:cstheme="minorHAnsi"/>
          <w:i/>
          <w:lang w:val="en-US"/>
        </w:rPr>
        <w:t xml:space="preserve">*: </w:t>
      </w:r>
      <w:r w:rsidRPr="008D2F27">
        <w:rPr>
          <w:rFonts w:asciiTheme="minorHAnsi" w:hAnsiTheme="minorHAnsi" w:cstheme="minorHAnsi"/>
          <w:lang w:val="en-US"/>
        </w:rPr>
        <w:t xml:space="preserve">The names on Pluto and Charon aren’t yet </w:t>
      </w:r>
      <w:proofErr w:type="spellStart"/>
      <w:r w:rsidRPr="008D2F27">
        <w:rPr>
          <w:rFonts w:asciiTheme="minorHAnsi" w:hAnsiTheme="minorHAnsi" w:cstheme="minorHAnsi"/>
          <w:lang w:val="en-US"/>
        </w:rPr>
        <w:t>offcial</w:t>
      </w:r>
      <w:proofErr w:type="spellEnd"/>
      <w:r w:rsidRPr="008D2F27">
        <w:rPr>
          <w:rFonts w:asciiTheme="minorHAnsi" w:hAnsiTheme="minorHAnsi" w:cstheme="minorHAnsi"/>
          <w:lang w:val="en-US"/>
        </w:rPr>
        <w:t xml:space="preserve">, but include characters, creatures, and places from the underworld; explorers that crossed ‘new horizons’ in their own ways; scientists and engineers that have studied Pluto; fictional explorers, vessels, and places; and artists and authors associated with space exploration. </w:t>
      </w: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Age</w:t>
      </w:r>
      <w:r w:rsidR="001E6FDA" w:rsidRPr="008D2F27">
        <w:rPr>
          <w:rFonts w:asciiTheme="minorHAnsi" w:hAnsiTheme="minorHAnsi" w:cstheme="minorHAnsi"/>
          <w:b/>
          <w:i/>
          <w:lang w:val="en-US"/>
        </w:rPr>
        <w:t xml:space="preserve"> of the surface</w:t>
      </w:r>
      <w:r w:rsidRPr="008D2F27">
        <w:rPr>
          <w:rFonts w:asciiTheme="minorHAnsi" w:hAnsiTheme="minorHAnsi" w:cstheme="minorHAnsi"/>
          <w:i/>
          <w:lang w:val="en-US"/>
        </w:rPr>
        <w:t xml:space="preserve">: </w:t>
      </w:r>
      <w:r w:rsidRPr="008D2F27">
        <w:rPr>
          <w:rFonts w:asciiTheme="minorHAnsi" w:hAnsiTheme="minorHAnsi" w:cstheme="minorHAnsi"/>
          <w:lang w:val="en-US"/>
        </w:rPr>
        <w:t xml:space="preserve">cratered terrains on both Pluto and Charon are 4 </w:t>
      </w:r>
      <w:r w:rsidR="005968C4">
        <w:rPr>
          <w:rFonts w:asciiTheme="minorHAnsi" w:hAnsiTheme="minorHAnsi" w:cstheme="minorHAnsi"/>
          <w:lang w:val="en-US"/>
        </w:rPr>
        <w:t>billion years</w:t>
      </w:r>
      <w:r w:rsidRPr="008D2F27">
        <w:rPr>
          <w:rFonts w:asciiTheme="minorHAnsi" w:hAnsiTheme="minorHAnsi" w:cstheme="minorHAnsi"/>
          <w:lang w:val="en-US"/>
        </w:rPr>
        <w:t xml:space="preserve"> old, but smooth ice plains on Pluto are very young. </w:t>
      </w:r>
    </w:p>
    <w:p w:rsidR="008C2F7D" w:rsidRPr="008D2F27" w:rsidRDefault="008C2F7D" w:rsidP="008C2F7D">
      <w:pPr>
        <w:pStyle w:val="NoSpacing"/>
        <w:ind w:left="284" w:hanging="284"/>
        <w:rPr>
          <w:rFonts w:asciiTheme="minorHAnsi" w:hAnsiTheme="minorHAnsi" w:cstheme="minorHAnsi"/>
          <w:lang w:val="en-US"/>
        </w:rPr>
      </w:pPr>
      <w:r w:rsidRPr="008D2F27">
        <w:rPr>
          <w:rFonts w:asciiTheme="minorHAnsi" w:hAnsiTheme="minorHAnsi" w:cstheme="minorHAnsi"/>
          <w:b/>
          <w:i/>
          <w:lang w:val="en-US"/>
        </w:rPr>
        <w:t>Highest point</w:t>
      </w:r>
      <w:r w:rsidRPr="008D2F27">
        <w:rPr>
          <w:rFonts w:asciiTheme="minorHAnsi" w:hAnsiTheme="minorHAnsi" w:cstheme="minorHAnsi"/>
          <w:b/>
          <w:lang w:val="en-US"/>
        </w:rPr>
        <w:t>:</w:t>
      </w:r>
      <w:r w:rsidRPr="008D2F27">
        <w:rPr>
          <w:rFonts w:asciiTheme="minorHAnsi" w:hAnsiTheme="minorHAnsi" w:cstheme="minorHAnsi"/>
          <w:lang w:val="en-US"/>
        </w:rPr>
        <w:t xml:space="preserve"> to be determined. Sputnik </w:t>
      </w:r>
      <w:proofErr w:type="spellStart"/>
      <w:r w:rsidRPr="008D2F27">
        <w:rPr>
          <w:rFonts w:asciiTheme="minorHAnsi" w:hAnsiTheme="minorHAnsi" w:cstheme="minorHAnsi"/>
          <w:lang w:val="en-US"/>
        </w:rPr>
        <w:t>Planitia</w:t>
      </w:r>
      <w:proofErr w:type="spellEnd"/>
      <w:r w:rsidRPr="008D2F27">
        <w:rPr>
          <w:rFonts w:asciiTheme="minorHAnsi" w:hAnsiTheme="minorHAnsi" w:cstheme="minorHAnsi"/>
          <w:lang w:val="en-US"/>
        </w:rPr>
        <w:t xml:space="preserve"> is a deep and very smooth surface. Large cracks on Charon had &gt;10 km cliffs. Water ice is granite hard at these very low temperatures. </w:t>
      </w:r>
    </w:p>
    <w:p w:rsidR="00C554A1" w:rsidRPr="008D2F27" w:rsidRDefault="00C554A1" w:rsidP="009A25A6">
      <w:pPr>
        <w:pStyle w:val="NoSpacing"/>
        <w:ind w:left="284" w:hanging="284"/>
        <w:rPr>
          <w:rFonts w:asciiTheme="minorHAnsi" w:hAnsiTheme="minorHAnsi" w:cstheme="minorHAnsi"/>
          <w:lang w:val="en-US"/>
        </w:rPr>
      </w:pPr>
    </w:p>
    <w:p w:rsidR="00C554A1" w:rsidRPr="008D2F27" w:rsidRDefault="00C554A1" w:rsidP="00C554A1">
      <w:pPr>
        <w:pStyle w:val="NoSpacing"/>
        <w:ind w:left="284" w:hanging="284"/>
        <w:jc w:val="center"/>
        <w:rPr>
          <w:rFonts w:asciiTheme="minorHAnsi" w:hAnsiTheme="minorHAnsi" w:cstheme="minorHAnsi"/>
          <w:lang w:val="en-US"/>
        </w:rPr>
      </w:pPr>
    </w:p>
    <w:p w:rsidR="00C554A1" w:rsidRPr="008D2F27" w:rsidRDefault="00C554A1" w:rsidP="00C554A1">
      <w:pPr>
        <w:pStyle w:val="NoSpacing"/>
        <w:ind w:left="284" w:hanging="284"/>
        <w:jc w:val="center"/>
        <w:rPr>
          <w:rFonts w:asciiTheme="minorHAnsi" w:hAnsiTheme="minorHAnsi" w:cstheme="minorHAnsi"/>
          <w:lang w:val="en-US"/>
        </w:rPr>
      </w:pPr>
    </w:p>
    <w:p w:rsidR="008C2F7D" w:rsidRPr="008D2F27" w:rsidRDefault="008C2F7D" w:rsidP="008C2F7D">
      <w:pPr>
        <w:pStyle w:val="NoSpacing"/>
        <w:rPr>
          <w:rFonts w:asciiTheme="minorHAnsi" w:hAnsiTheme="minorHAnsi" w:cstheme="minorHAnsi"/>
          <w:lang w:val="en-US"/>
        </w:rPr>
      </w:pPr>
      <w:r w:rsidRPr="008D2F27">
        <w:rPr>
          <w:rFonts w:asciiTheme="minorHAnsi" w:hAnsiTheme="minorHAnsi" w:cstheme="minorHAnsi"/>
          <w:noProof/>
          <w:lang w:eastAsia="en-GB"/>
        </w:rPr>
        <w:lastRenderedPageBreak/>
        <w:drawing>
          <wp:inline distT="0" distB="0" distL="0" distR="0">
            <wp:extent cx="5760720" cy="4032504"/>
            <wp:effectExtent l="0" t="0" r="0" b="6350"/>
            <wp:docPr id="30" name="Kép 30" descr="PLUTO_CHARON_uj-nevekkel-ujvaltozat.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LUTO_CHARON_uj-nevekkel-ujvaltozat.ind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rsidR="008C2F7D" w:rsidRPr="008D2F27" w:rsidRDefault="008C2F7D" w:rsidP="008C2F7D">
      <w:pPr>
        <w:pStyle w:val="NoSpacing"/>
        <w:rPr>
          <w:rFonts w:asciiTheme="minorHAnsi" w:hAnsiTheme="minorHAnsi" w:cstheme="minorHAnsi"/>
          <w:lang w:val="en-US"/>
        </w:rPr>
      </w:pPr>
    </w:p>
    <w:p w:rsidR="00D34568" w:rsidRPr="008D2F27" w:rsidRDefault="008C2F7D" w:rsidP="008C2F7D">
      <w:pPr>
        <w:pStyle w:val="NoSpacing"/>
        <w:rPr>
          <w:rFonts w:asciiTheme="minorHAnsi" w:hAnsiTheme="minorHAnsi" w:cstheme="minorHAnsi"/>
          <w:lang w:val="en-US"/>
        </w:rPr>
      </w:pPr>
      <w:r w:rsidRPr="008D2F27">
        <w:rPr>
          <w:rFonts w:asciiTheme="minorHAnsi" w:hAnsiTheme="minorHAnsi" w:cstheme="minorHAnsi"/>
          <w:b/>
          <w:lang w:val="en-US"/>
        </w:rPr>
        <w:t>Pluto-Charon map:</w:t>
      </w:r>
      <w:r w:rsidRPr="008D2F27">
        <w:rPr>
          <w:rFonts w:asciiTheme="minorHAnsi" w:hAnsiTheme="minorHAnsi" w:cstheme="minorHAnsi"/>
          <w:lang w:val="en-US"/>
        </w:rPr>
        <w:t xml:space="preserve"> (Illustrator: </w:t>
      </w:r>
      <w:proofErr w:type="spellStart"/>
      <w:r w:rsidRPr="008D2F27">
        <w:rPr>
          <w:rFonts w:asciiTheme="minorHAnsi" w:hAnsiTheme="minorHAnsi" w:cstheme="minorHAnsi"/>
          <w:lang w:val="en-US"/>
        </w:rPr>
        <w:t>Adrienn</w:t>
      </w:r>
      <w:proofErr w:type="spellEnd"/>
      <w:r w:rsidRPr="008D2F27">
        <w:rPr>
          <w:rFonts w:asciiTheme="minorHAnsi" w:hAnsiTheme="minorHAnsi" w:cstheme="minorHAnsi"/>
          <w:lang w:val="en-US"/>
        </w:rPr>
        <w:t xml:space="preserve"> </w:t>
      </w:r>
      <w:proofErr w:type="spellStart"/>
      <w:r w:rsidRPr="008D2F27">
        <w:rPr>
          <w:rFonts w:asciiTheme="minorHAnsi" w:hAnsiTheme="minorHAnsi" w:cstheme="minorHAnsi"/>
          <w:lang w:val="en-US"/>
        </w:rPr>
        <w:t>Gyöngyösi</w:t>
      </w:r>
      <w:proofErr w:type="spellEnd"/>
      <w:r w:rsidRPr="008D2F27">
        <w:rPr>
          <w:rFonts w:asciiTheme="minorHAnsi" w:hAnsiTheme="minorHAnsi" w:cstheme="minorHAnsi"/>
          <w:lang w:val="en-US"/>
        </w:rPr>
        <w:t xml:space="preserve">). The map uses the theme of Halloween that is the closest to the Greek underworlds myths. Unlike other maps, this map depicts only one hemisphere of two bodies because only one hemisphere was photographed in detail when New Horizons flew by the system. The sizes of Pluto and Charon are to scale. The southern polar areas were in darkness so it is completely unknown. </w:t>
      </w:r>
    </w:p>
    <w:p w:rsidR="00D34568" w:rsidRPr="008D2F27" w:rsidRDefault="008C2F7D" w:rsidP="008C2F7D">
      <w:pPr>
        <w:pStyle w:val="NoSpacing"/>
        <w:rPr>
          <w:rFonts w:asciiTheme="minorHAnsi" w:hAnsiTheme="minorHAnsi" w:cstheme="minorHAnsi"/>
          <w:lang w:val="en-US"/>
        </w:rPr>
      </w:pPr>
      <w:r w:rsidRPr="008D2F27">
        <w:rPr>
          <w:rFonts w:asciiTheme="minorHAnsi" w:hAnsiTheme="minorHAnsi" w:cstheme="minorHAnsi"/>
          <w:lang w:val="en-US"/>
        </w:rPr>
        <w:t xml:space="preserve">The four other, small and irregular moons are also shown on the map with the mythological character they were named for. The surface of Pluto and Charon is both composed of water ice rocks, and in places a reddish brown material is covering it. This material is called </w:t>
      </w:r>
      <w:proofErr w:type="spellStart"/>
      <w:r w:rsidRPr="008D2F27">
        <w:rPr>
          <w:rFonts w:asciiTheme="minorHAnsi" w:hAnsiTheme="minorHAnsi" w:cstheme="minorHAnsi"/>
          <w:lang w:val="en-US"/>
        </w:rPr>
        <w:t>tholin</w:t>
      </w:r>
      <w:proofErr w:type="spellEnd"/>
      <w:r w:rsidRPr="008D2F27">
        <w:rPr>
          <w:rFonts w:asciiTheme="minorHAnsi" w:hAnsiTheme="minorHAnsi" w:cstheme="minorHAnsi"/>
          <w:lang w:val="en-US"/>
        </w:rPr>
        <w:t xml:space="preserve"> and is produced in the atmosphere as the Sun’s radiation interacts with atmospheric molecules. </w:t>
      </w:r>
    </w:p>
    <w:p w:rsidR="00D34568" w:rsidRPr="008D2F27" w:rsidRDefault="008C2F7D" w:rsidP="008C2F7D">
      <w:pPr>
        <w:pStyle w:val="NoSpacing"/>
        <w:rPr>
          <w:rFonts w:asciiTheme="minorHAnsi" w:hAnsiTheme="minorHAnsi" w:cstheme="minorHAnsi"/>
          <w:lang w:val="en-US"/>
        </w:rPr>
      </w:pPr>
      <w:r w:rsidRPr="008D2F27">
        <w:rPr>
          <w:rFonts w:asciiTheme="minorHAnsi" w:hAnsiTheme="minorHAnsi" w:cstheme="minorHAnsi"/>
          <w:lang w:val="en-US"/>
        </w:rPr>
        <w:t xml:space="preserve">The left “lobe” of the large “heart” shaped bright feature is partially a large, deep, ancient, elliptical impact basin filled with ice. </w:t>
      </w:r>
    </w:p>
    <w:p w:rsidR="00C54992" w:rsidRPr="008D2F27" w:rsidRDefault="008C2F7D" w:rsidP="008C2F7D">
      <w:pPr>
        <w:pStyle w:val="NoSpacing"/>
        <w:rPr>
          <w:rFonts w:asciiTheme="minorHAnsi" w:hAnsiTheme="minorHAnsi" w:cstheme="minorHAnsi"/>
          <w:lang w:val="en-US"/>
        </w:rPr>
      </w:pPr>
      <w:r w:rsidRPr="008D2F27">
        <w:rPr>
          <w:rFonts w:asciiTheme="minorHAnsi" w:hAnsiTheme="minorHAnsi" w:cstheme="minorHAnsi"/>
          <w:lang w:val="en-US"/>
        </w:rPr>
        <w:t>There are three kinds of ices on Pluto: nitrogen, methane and carbon-monoxide ices in addition to the bedrock, which is water ice. In the past, the extent of ice cover was different. Pluto has a very elliptical orbit around the Sun so some of its ices may sublimate when it’s closest to the Sun.</w:t>
      </w:r>
    </w:p>
    <w:p w:rsidR="00D34568" w:rsidRPr="008D2F27" w:rsidRDefault="008C2F7D" w:rsidP="008C2F7D">
      <w:pPr>
        <w:pStyle w:val="NoSpacing"/>
        <w:rPr>
          <w:rFonts w:asciiTheme="minorHAnsi" w:hAnsiTheme="minorHAnsi" w:cstheme="minorHAnsi"/>
          <w:lang w:val="en-US"/>
        </w:rPr>
      </w:pPr>
      <w:r w:rsidRPr="008D2F27">
        <w:rPr>
          <w:rFonts w:asciiTheme="minorHAnsi" w:hAnsiTheme="minorHAnsi" w:cstheme="minorHAnsi"/>
          <w:lang w:val="en-US"/>
        </w:rPr>
        <w:t xml:space="preserve"> Pluto and Charon are tidally locked to each other so they turn the same side towards each other and they orbit around their common center of mass, an invisible point between Pluto and Charon. </w:t>
      </w:r>
    </w:p>
    <w:p w:rsidR="00FF3530" w:rsidRPr="008D2F27" w:rsidRDefault="008C2F7D" w:rsidP="008C2F7D">
      <w:pPr>
        <w:pStyle w:val="NoSpacing"/>
        <w:rPr>
          <w:rFonts w:asciiTheme="minorHAnsi" w:hAnsiTheme="minorHAnsi" w:cstheme="minorHAnsi"/>
          <w:lang w:val="en-US"/>
        </w:rPr>
      </w:pPr>
      <w:r w:rsidRPr="008D2F27">
        <w:rPr>
          <w:rFonts w:asciiTheme="minorHAnsi" w:hAnsiTheme="minorHAnsi" w:cstheme="minorHAnsi"/>
          <w:lang w:val="en-US"/>
        </w:rPr>
        <w:t xml:space="preserve">The small satellites are affected by both Pluto’s and Charon’s gravity (depending on when they are closer to which) so their orbit and rotation is somewhat irregular.  </w:t>
      </w:r>
    </w:p>
    <w:p w:rsidR="00FF3530" w:rsidRPr="008D2F27" w:rsidRDefault="00FF3530">
      <w:pPr>
        <w:rPr>
          <w:rFonts w:eastAsia="Times New Roman" w:cstheme="minorHAnsi"/>
          <w:lang w:val="en-US"/>
        </w:rPr>
      </w:pPr>
      <w:r w:rsidRPr="008D2F27">
        <w:rPr>
          <w:rFonts w:cstheme="minorHAnsi"/>
          <w:lang w:val="en-US"/>
        </w:rPr>
        <w:br w:type="page"/>
      </w:r>
    </w:p>
    <w:p w:rsidR="00FF3530" w:rsidRPr="008D2F27" w:rsidRDefault="00FF3530" w:rsidP="00FF3530">
      <w:pPr>
        <w:jc w:val="center"/>
        <w:rPr>
          <w:rFonts w:cstheme="minorHAnsi"/>
          <w:b/>
          <w:sz w:val="20"/>
          <w:szCs w:val="20"/>
          <w:lang w:val="en-US"/>
        </w:rPr>
      </w:pPr>
      <w:r w:rsidRPr="008D2F27">
        <w:rPr>
          <w:rFonts w:cstheme="minorHAnsi"/>
          <w:b/>
          <w:sz w:val="20"/>
          <w:szCs w:val="20"/>
          <w:lang w:val="en-US"/>
        </w:rPr>
        <w:lastRenderedPageBreak/>
        <w:t>INSTRUCTIONS / PLUTO–CHARON</w:t>
      </w:r>
    </w:p>
    <w:p w:rsidR="00FF3530" w:rsidRPr="008D2F27" w:rsidRDefault="00FF3530" w:rsidP="00FF3530">
      <w:pPr>
        <w:rPr>
          <w:rFonts w:cstheme="minorHAnsi"/>
          <w:sz w:val="20"/>
          <w:szCs w:val="20"/>
          <w:lang w:val="en-US"/>
        </w:rPr>
      </w:pPr>
      <w:r w:rsidRPr="008D2F27">
        <w:rPr>
          <w:rFonts w:cstheme="minorHAnsi"/>
          <w:sz w:val="20"/>
          <w:szCs w:val="20"/>
          <w:lang w:val="en-US"/>
        </w:rPr>
        <w:t>ACTIVITY 1</w:t>
      </w:r>
    </w:p>
    <w:p w:rsidR="00FF3530" w:rsidRPr="008D2F27" w:rsidRDefault="00FF3530" w:rsidP="00FF3530">
      <w:pPr>
        <w:pStyle w:val="ListParagraph"/>
        <w:numPr>
          <w:ilvl w:val="0"/>
          <w:numId w:val="2"/>
        </w:numPr>
        <w:rPr>
          <w:rFonts w:cstheme="minorHAnsi"/>
          <w:sz w:val="20"/>
          <w:szCs w:val="20"/>
        </w:rPr>
      </w:pPr>
      <w:r w:rsidRPr="008D2F27">
        <w:rPr>
          <w:rFonts w:cstheme="minorHAnsi"/>
          <w:sz w:val="20"/>
          <w:szCs w:val="20"/>
        </w:rPr>
        <w:t>Draw the Equator</w:t>
      </w:r>
      <w:r w:rsidR="004869B2">
        <w:rPr>
          <w:rFonts w:cstheme="minorHAnsi"/>
          <w:sz w:val="20"/>
          <w:szCs w:val="20"/>
        </w:rPr>
        <w:t>s</w:t>
      </w:r>
      <w:r w:rsidRPr="008D2F27">
        <w:rPr>
          <w:rFonts w:cstheme="minorHAnsi"/>
          <w:sz w:val="20"/>
          <w:szCs w:val="20"/>
        </w:rPr>
        <w:t xml:space="preserve"> </w:t>
      </w:r>
    </w:p>
    <w:p w:rsidR="00FF3530" w:rsidRPr="008D2F27" w:rsidRDefault="00FF3530" w:rsidP="00FF3530">
      <w:pPr>
        <w:pStyle w:val="ListParagraph"/>
        <w:numPr>
          <w:ilvl w:val="0"/>
          <w:numId w:val="2"/>
        </w:numPr>
        <w:rPr>
          <w:rFonts w:cstheme="minorHAnsi"/>
          <w:sz w:val="20"/>
          <w:szCs w:val="20"/>
        </w:rPr>
      </w:pPr>
      <w:r w:rsidRPr="008D2F27">
        <w:rPr>
          <w:rFonts w:cstheme="minorHAnsi"/>
          <w:sz w:val="20"/>
          <w:szCs w:val="20"/>
        </w:rPr>
        <w:t xml:space="preserve">Mark the North Pole and South Pole </w:t>
      </w:r>
      <w:r w:rsidR="004869B2">
        <w:rPr>
          <w:rFonts w:cstheme="minorHAnsi"/>
          <w:sz w:val="20"/>
          <w:szCs w:val="20"/>
        </w:rPr>
        <w:t xml:space="preserve">of </w:t>
      </w:r>
      <w:r w:rsidRPr="008D2F27">
        <w:rPr>
          <w:rFonts w:cstheme="minorHAnsi"/>
          <w:sz w:val="20"/>
          <w:szCs w:val="20"/>
        </w:rPr>
        <w:t xml:space="preserve">both </w:t>
      </w:r>
      <w:r w:rsidR="004869B2">
        <w:rPr>
          <w:rFonts w:cstheme="minorHAnsi"/>
          <w:sz w:val="20"/>
          <w:szCs w:val="20"/>
        </w:rPr>
        <w:t>bodies</w:t>
      </w:r>
      <w:r w:rsidRPr="008D2F27">
        <w:rPr>
          <w:rFonts w:cstheme="minorHAnsi"/>
          <w:sz w:val="20"/>
          <w:szCs w:val="20"/>
        </w:rPr>
        <w:t xml:space="preserve"> with letters N and S </w:t>
      </w:r>
    </w:p>
    <w:p w:rsidR="00FF3530" w:rsidRPr="008D2F27" w:rsidRDefault="004869B2" w:rsidP="00FF3530">
      <w:pPr>
        <w:pStyle w:val="ListParagraph"/>
        <w:numPr>
          <w:ilvl w:val="0"/>
          <w:numId w:val="2"/>
        </w:numPr>
        <w:rPr>
          <w:rFonts w:cstheme="minorHAnsi"/>
          <w:sz w:val="20"/>
          <w:szCs w:val="20"/>
        </w:rPr>
      </w:pPr>
      <w:r>
        <w:rPr>
          <w:rFonts w:cstheme="minorHAnsi"/>
          <w:sz w:val="20"/>
          <w:szCs w:val="20"/>
        </w:rPr>
        <w:t>Write the name of each</w:t>
      </w:r>
      <w:r w:rsidR="00FF3530" w:rsidRPr="008D2F27">
        <w:rPr>
          <w:rFonts w:cstheme="minorHAnsi"/>
          <w:sz w:val="20"/>
          <w:szCs w:val="20"/>
        </w:rPr>
        <w:t xml:space="preserve"> body</w:t>
      </w:r>
    </w:p>
    <w:p w:rsidR="00FF3530" w:rsidRPr="008D2F27" w:rsidRDefault="00FF3530" w:rsidP="00FF3530">
      <w:pPr>
        <w:rPr>
          <w:rFonts w:cstheme="minorHAnsi"/>
          <w:sz w:val="20"/>
          <w:szCs w:val="20"/>
          <w:lang w:val="en-US"/>
        </w:rPr>
      </w:pPr>
      <w:r w:rsidRPr="008D2F27">
        <w:rPr>
          <w:rFonts w:cstheme="minorHAnsi"/>
          <w:sz w:val="20"/>
          <w:szCs w:val="20"/>
          <w:lang w:val="en-US"/>
        </w:rPr>
        <w:t>ACTIVITY 2</w:t>
      </w:r>
      <w:r w:rsidRPr="008D2F27">
        <w:rPr>
          <w:rFonts w:cstheme="minorHAnsi"/>
          <w:sz w:val="20"/>
          <w:szCs w:val="20"/>
          <w:lang w:val="en-US"/>
        </w:rPr>
        <w:tab/>
        <w:t xml:space="preserve">Read the handout, and underline words you don’t understand. </w:t>
      </w:r>
    </w:p>
    <w:p w:rsidR="00FF3530" w:rsidRPr="008D2F27" w:rsidRDefault="00FF3530" w:rsidP="00FF3530">
      <w:pPr>
        <w:rPr>
          <w:rFonts w:cstheme="minorHAnsi"/>
          <w:sz w:val="20"/>
          <w:szCs w:val="20"/>
          <w:lang w:val="en-US"/>
        </w:rPr>
      </w:pPr>
      <w:r w:rsidRPr="008D2F27">
        <w:rPr>
          <w:rFonts w:cstheme="minorHAnsi"/>
          <w:b/>
          <w:sz w:val="20"/>
          <w:szCs w:val="20"/>
          <w:lang w:val="en-US"/>
        </w:rPr>
        <w:t>Graphic map.</w:t>
      </w:r>
      <w:r w:rsidRPr="008D2F27">
        <w:rPr>
          <w:rFonts w:cstheme="minorHAnsi"/>
          <w:sz w:val="20"/>
          <w:szCs w:val="20"/>
          <w:lang w:val="en-US"/>
        </w:rPr>
        <w:t xml:space="preserve"> Using the map, </w:t>
      </w:r>
      <w:r w:rsidRPr="008D2F27">
        <w:rPr>
          <w:rFonts w:cstheme="minorHAnsi"/>
          <w:i/>
          <w:sz w:val="20"/>
          <w:szCs w:val="20"/>
          <w:lang w:val="en-US"/>
        </w:rPr>
        <w:t>draw</w:t>
      </w:r>
      <w:r w:rsidRPr="008D2F27">
        <w:rPr>
          <w:rFonts w:cstheme="minorHAnsi"/>
          <w:sz w:val="20"/>
          <w:szCs w:val="20"/>
          <w:lang w:val="en-US"/>
        </w:rPr>
        <w:t xml:space="preserve"> a generalized (simplified) sketch map, showing the outlines of only the largest and most important features (draw several types of features, e.g., cracks and craters). You can use colors and/or lines. </w:t>
      </w:r>
    </w:p>
    <w:p w:rsidR="00FF3530" w:rsidRPr="008D2F27" w:rsidRDefault="00FF3530" w:rsidP="00FF3530">
      <w:pPr>
        <w:pStyle w:val="ListParagraph"/>
        <w:numPr>
          <w:ilvl w:val="0"/>
          <w:numId w:val="3"/>
        </w:numPr>
        <w:rPr>
          <w:rFonts w:cstheme="minorHAnsi"/>
          <w:sz w:val="20"/>
          <w:szCs w:val="20"/>
        </w:rPr>
      </w:pPr>
      <w:r w:rsidRPr="008D2F27">
        <w:rPr>
          <w:rFonts w:cstheme="minorHAnsi"/>
          <w:sz w:val="20"/>
          <w:szCs w:val="20"/>
        </w:rPr>
        <w:t>Pluto (left circle)</w:t>
      </w:r>
    </w:p>
    <w:p w:rsidR="00FF3530" w:rsidRPr="008D2F27" w:rsidRDefault="00FF3530" w:rsidP="00FF3530">
      <w:pPr>
        <w:pStyle w:val="ListParagraph"/>
        <w:numPr>
          <w:ilvl w:val="1"/>
          <w:numId w:val="3"/>
        </w:numPr>
        <w:rPr>
          <w:rFonts w:cstheme="minorHAnsi"/>
          <w:sz w:val="20"/>
          <w:szCs w:val="20"/>
        </w:rPr>
      </w:pPr>
      <w:r w:rsidRPr="008D2F27">
        <w:rPr>
          <w:rFonts w:cstheme="minorHAnsi"/>
          <w:sz w:val="20"/>
          <w:szCs w:val="20"/>
        </w:rPr>
        <w:t>Glacial</w:t>
      </w:r>
    </w:p>
    <w:p w:rsidR="00FF3530" w:rsidRPr="008D2F27" w:rsidRDefault="00FF3530" w:rsidP="00FF3530">
      <w:pPr>
        <w:pStyle w:val="ListParagraph"/>
        <w:numPr>
          <w:ilvl w:val="2"/>
          <w:numId w:val="3"/>
        </w:numPr>
        <w:rPr>
          <w:rFonts w:cstheme="minorHAnsi"/>
          <w:sz w:val="20"/>
          <w:szCs w:val="20"/>
        </w:rPr>
      </w:pPr>
      <w:r w:rsidRPr="008D2F27">
        <w:rPr>
          <w:rFonts w:cstheme="minorHAnsi"/>
          <w:sz w:val="20"/>
          <w:szCs w:val="20"/>
        </w:rPr>
        <w:t xml:space="preserve">"Heart" shaped frozen </w:t>
      </w:r>
      <w:r w:rsidRPr="008D2F27">
        <w:rPr>
          <w:rFonts w:cstheme="minorHAnsi"/>
          <w:i/>
          <w:sz w:val="20"/>
          <w:szCs w:val="20"/>
        </w:rPr>
        <w:t>nitrogen ice plains</w:t>
      </w:r>
      <w:r w:rsidRPr="008D2F27">
        <w:rPr>
          <w:rFonts w:cstheme="minorHAnsi"/>
          <w:sz w:val="20"/>
          <w:szCs w:val="20"/>
        </w:rPr>
        <w:t xml:space="preserve"> (Sputnik </w:t>
      </w:r>
      <w:proofErr w:type="spellStart"/>
      <w:r w:rsidRPr="008D2F27">
        <w:rPr>
          <w:rFonts w:cstheme="minorHAnsi"/>
          <w:sz w:val="20"/>
          <w:szCs w:val="20"/>
        </w:rPr>
        <w:t>Planitia</w:t>
      </w:r>
      <w:proofErr w:type="spellEnd"/>
      <w:r w:rsidRPr="008D2F27">
        <w:rPr>
          <w:rFonts w:cstheme="minorHAnsi"/>
          <w:sz w:val="20"/>
          <w:szCs w:val="20"/>
        </w:rPr>
        <w:t xml:space="preserve">) with cellular terrain and ice </w:t>
      </w:r>
      <w:r w:rsidRPr="008D2F27">
        <w:rPr>
          <w:rFonts w:cstheme="minorHAnsi"/>
          <w:i/>
          <w:sz w:val="20"/>
          <w:szCs w:val="20"/>
        </w:rPr>
        <w:t>mountain peaks</w:t>
      </w:r>
    </w:p>
    <w:p w:rsidR="00FF3530" w:rsidRPr="008D2F27" w:rsidRDefault="00FF3530" w:rsidP="00FF3530">
      <w:pPr>
        <w:pStyle w:val="ListParagraph"/>
        <w:numPr>
          <w:ilvl w:val="1"/>
          <w:numId w:val="3"/>
        </w:numPr>
        <w:rPr>
          <w:rFonts w:cstheme="minorHAnsi"/>
          <w:sz w:val="20"/>
          <w:szCs w:val="20"/>
        </w:rPr>
      </w:pPr>
      <w:r w:rsidRPr="008D2F27">
        <w:rPr>
          <w:rFonts w:cstheme="minorHAnsi"/>
          <w:sz w:val="20"/>
          <w:szCs w:val="20"/>
        </w:rPr>
        <w:t xml:space="preserve">Southern </w:t>
      </w:r>
      <w:r w:rsidRPr="008D2F27">
        <w:rPr>
          <w:rFonts w:cstheme="minorHAnsi"/>
          <w:i/>
          <w:sz w:val="20"/>
          <w:szCs w:val="20"/>
        </w:rPr>
        <w:t>dark-red coated regions</w:t>
      </w:r>
    </w:p>
    <w:p w:rsidR="00FF3530" w:rsidRPr="008D2F27" w:rsidRDefault="00FF3530" w:rsidP="00FF3530">
      <w:pPr>
        <w:pStyle w:val="ListParagraph"/>
        <w:numPr>
          <w:ilvl w:val="1"/>
          <w:numId w:val="3"/>
        </w:numPr>
        <w:rPr>
          <w:rFonts w:cstheme="minorHAnsi"/>
          <w:i/>
          <w:sz w:val="20"/>
          <w:szCs w:val="20"/>
        </w:rPr>
      </w:pPr>
      <w:r w:rsidRPr="008D2F27">
        <w:rPr>
          <w:rFonts w:cstheme="minorHAnsi"/>
          <w:i/>
          <w:sz w:val="20"/>
          <w:szCs w:val="20"/>
        </w:rPr>
        <w:t>impact craters</w:t>
      </w:r>
    </w:p>
    <w:p w:rsidR="00FF3530" w:rsidRPr="008D2F27" w:rsidRDefault="00FF3530" w:rsidP="00FF3530">
      <w:pPr>
        <w:pStyle w:val="ListParagraph"/>
        <w:numPr>
          <w:ilvl w:val="1"/>
          <w:numId w:val="3"/>
        </w:numPr>
        <w:rPr>
          <w:rFonts w:cstheme="minorHAnsi"/>
          <w:i/>
          <w:sz w:val="20"/>
          <w:szCs w:val="20"/>
        </w:rPr>
      </w:pPr>
      <w:r w:rsidRPr="008D2F27">
        <w:rPr>
          <w:rFonts w:cstheme="minorHAnsi"/>
          <w:i/>
          <w:sz w:val="20"/>
          <w:szCs w:val="20"/>
        </w:rPr>
        <w:t>tectonic cracks</w:t>
      </w:r>
    </w:p>
    <w:p w:rsidR="00FF3530" w:rsidRPr="008D2F27" w:rsidRDefault="00FF3530" w:rsidP="00FF3530">
      <w:pPr>
        <w:pStyle w:val="ListParagraph"/>
        <w:numPr>
          <w:ilvl w:val="0"/>
          <w:numId w:val="3"/>
        </w:numPr>
        <w:rPr>
          <w:rFonts w:cstheme="minorHAnsi"/>
          <w:sz w:val="20"/>
          <w:szCs w:val="20"/>
        </w:rPr>
      </w:pPr>
      <w:r w:rsidRPr="008D2F27">
        <w:rPr>
          <w:rFonts w:cstheme="minorHAnsi"/>
          <w:sz w:val="20"/>
          <w:szCs w:val="20"/>
        </w:rPr>
        <w:t>Charon (right circle)</w:t>
      </w:r>
    </w:p>
    <w:p w:rsidR="00FF3530" w:rsidRPr="008D2F27" w:rsidRDefault="00FF3530" w:rsidP="00FF3530">
      <w:pPr>
        <w:pStyle w:val="ListParagraph"/>
        <w:numPr>
          <w:ilvl w:val="1"/>
          <w:numId w:val="3"/>
        </w:numPr>
        <w:rPr>
          <w:rFonts w:cstheme="minorHAnsi"/>
          <w:sz w:val="20"/>
          <w:szCs w:val="20"/>
        </w:rPr>
      </w:pPr>
      <w:r w:rsidRPr="008D2F27">
        <w:rPr>
          <w:rFonts w:cstheme="minorHAnsi"/>
          <w:sz w:val="20"/>
          <w:szCs w:val="20"/>
        </w:rPr>
        <w:t xml:space="preserve">Tectonic – Equatorial deep </w:t>
      </w:r>
      <w:r w:rsidRPr="008D2F27">
        <w:rPr>
          <w:rFonts w:cstheme="minorHAnsi"/>
          <w:i/>
          <w:sz w:val="20"/>
          <w:szCs w:val="20"/>
        </w:rPr>
        <w:t>chasms</w:t>
      </w:r>
    </w:p>
    <w:p w:rsidR="00FF3530" w:rsidRPr="008D2F27" w:rsidRDefault="00FF3530" w:rsidP="00FF3530">
      <w:pPr>
        <w:pStyle w:val="ListParagraph"/>
        <w:numPr>
          <w:ilvl w:val="1"/>
          <w:numId w:val="3"/>
        </w:numPr>
        <w:rPr>
          <w:rFonts w:cstheme="minorHAnsi"/>
          <w:sz w:val="20"/>
          <w:szCs w:val="20"/>
        </w:rPr>
      </w:pPr>
      <w:r w:rsidRPr="008D2F27">
        <w:rPr>
          <w:rFonts w:cstheme="minorHAnsi"/>
          <w:sz w:val="20"/>
          <w:szCs w:val="20"/>
        </w:rPr>
        <w:t xml:space="preserve">Cosmogenic – North Polar </w:t>
      </w:r>
      <w:r w:rsidRPr="008D2F27">
        <w:rPr>
          <w:rFonts w:cstheme="minorHAnsi"/>
          <w:i/>
          <w:sz w:val="20"/>
          <w:szCs w:val="20"/>
        </w:rPr>
        <w:t>red spot (red material coming from Pluto)</w:t>
      </w:r>
    </w:p>
    <w:p w:rsidR="00FF3530" w:rsidRPr="008D2F27" w:rsidRDefault="00FF3530" w:rsidP="00FF3530">
      <w:pPr>
        <w:pStyle w:val="ListParagraph"/>
        <w:numPr>
          <w:ilvl w:val="1"/>
          <w:numId w:val="3"/>
        </w:numPr>
        <w:rPr>
          <w:rFonts w:cstheme="minorHAnsi"/>
          <w:sz w:val="20"/>
          <w:szCs w:val="20"/>
        </w:rPr>
      </w:pPr>
      <w:r w:rsidRPr="008D2F27">
        <w:rPr>
          <w:rFonts w:cstheme="minorHAnsi"/>
          <w:sz w:val="20"/>
          <w:szCs w:val="20"/>
        </w:rPr>
        <w:t xml:space="preserve">Impact </w:t>
      </w:r>
    </w:p>
    <w:p w:rsidR="00FF3530" w:rsidRPr="008D2F27" w:rsidRDefault="00FF3530" w:rsidP="00FF3530">
      <w:pPr>
        <w:pStyle w:val="ListParagraph"/>
        <w:numPr>
          <w:ilvl w:val="2"/>
          <w:numId w:val="3"/>
        </w:numPr>
        <w:rPr>
          <w:rFonts w:cstheme="minorHAnsi"/>
          <w:sz w:val="20"/>
          <w:szCs w:val="20"/>
        </w:rPr>
      </w:pPr>
      <w:r w:rsidRPr="008D2F27">
        <w:rPr>
          <w:rFonts w:cstheme="minorHAnsi"/>
          <w:sz w:val="20"/>
          <w:szCs w:val="20"/>
        </w:rPr>
        <w:t xml:space="preserve">Few </w:t>
      </w:r>
      <w:r w:rsidRPr="008D2F27">
        <w:rPr>
          <w:rFonts w:cstheme="minorHAnsi"/>
          <w:i/>
          <w:sz w:val="20"/>
          <w:szCs w:val="20"/>
        </w:rPr>
        <w:t>rayed craters</w:t>
      </w:r>
      <w:r w:rsidRPr="008D2F27">
        <w:rPr>
          <w:rFonts w:cstheme="minorHAnsi"/>
          <w:sz w:val="20"/>
          <w:szCs w:val="20"/>
        </w:rPr>
        <w:t xml:space="preserve"> </w:t>
      </w:r>
    </w:p>
    <w:p w:rsidR="00FF3530" w:rsidRPr="008D2F27" w:rsidRDefault="00FF3530" w:rsidP="00FF3530">
      <w:pPr>
        <w:pStyle w:val="ListParagraph"/>
        <w:numPr>
          <w:ilvl w:val="2"/>
          <w:numId w:val="3"/>
        </w:numPr>
        <w:rPr>
          <w:rFonts w:cstheme="minorHAnsi"/>
          <w:sz w:val="20"/>
          <w:szCs w:val="20"/>
        </w:rPr>
      </w:pPr>
      <w:r w:rsidRPr="008D2F27">
        <w:rPr>
          <w:rFonts w:cstheme="minorHAnsi"/>
          <w:sz w:val="20"/>
          <w:szCs w:val="20"/>
        </w:rPr>
        <w:t xml:space="preserve">Non rayed </w:t>
      </w:r>
      <w:r w:rsidRPr="008D2F27">
        <w:rPr>
          <w:rFonts w:cstheme="minorHAnsi"/>
          <w:i/>
          <w:sz w:val="20"/>
          <w:szCs w:val="20"/>
        </w:rPr>
        <w:t>craters</w:t>
      </w:r>
      <w:r w:rsidRPr="008D2F27">
        <w:rPr>
          <w:rFonts w:cstheme="minorHAnsi"/>
          <w:sz w:val="20"/>
          <w:szCs w:val="20"/>
        </w:rPr>
        <w:t xml:space="preserve"> everywhere</w:t>
      </w:r>
    </w:p>
    <w:p w:rsidR="00FF3530" w:rsidRPr="008D2F27" w:rsidRDefault="00FF3530" w:rsidP="00FF3530">
      <w:pPr>
        <w:pStyle w:val="ListParagraph"/>
        <w:ind w:left="1440"/>
        <w:rPr>
          <w:rFonts w:cstheme="minorHAnsi"/>
          <w:sz w:val="20"/>
          <w:szCs w:val="20"/>
        </w:rPr>
      </w:pPr>
    </w:p>
    <w:p w:rsidR="00FF3530" w:rsidRPr="008D2F27" w:rsidRDefault="00FF3530" w:rsidP="00FF3530">
      <w:pPr>
        <w:rPr>
          <w:rFonts w:cstheme="minorHAnsi"/>
          <w:sz w:val="20"/>
          <w:szCs w:val="20"/>
          <w:lang w:val="en-US"/>
        </w:rPr>
      </w:pPr>
      <w:r w:rsidRPr="008D2F27">
        <w:rPr>
          <w:rFonts w:cstheme="minorHAnsi"/>
          <w:sz w:val="20"/>
          <w:szCs w:val="20"/>
          <w:lang w:val="en-US"/>
        </w:rPr>
        <w:t xml:space="preserve">ACTIVITY 3  </w:t>
      </w:r>
      <w:r w:rsidRPr="008D2F27">
        <w:rPr>
          <w:rFonts w:cstheme="minorHAnsi"/>
          <w:sz w:val="20"/>
          <w:szCs w:val="20"/>
          <w:lang w:val="en-US"/>
        </w:rPr>
        <w:tab/>
      </w:r>
      <w:proofErr w:type="gramStart"/>
      <w:r w:rsidRPr="008D2F27">
        <w:rPr>
          <w:rFonts w:cstheme="minorHAnsi"/>
          <w:b/>
          <w:sz w:val="20"/>
          <w:szCs w:val="20"/>
          <w:lang w:val="en-US"/>
        </w:rPr>
        <w:t>Your</w:t>
      </w:r>
      <w:proofErr w:type="gramEnd"/>
      <w:r w:rsidRPr="008D2F27">
        <w:rPr>
          <w:rFonts w:cstheme="minorHAnsi"/>
          <w:b/>
          <w:sz w:val="20"/>
          <w:szCs w:val="20"/>
          <w:lang w:val="en-US"/>
        </w:rPr>
        <w:t xml:space="preserve"> landing site.</w:t>
      </w:r>
      <w:r w:rsidRPr="008D2F27">
        <w:rPr>
          <w:rFonts w:cstheme="minorHAnsi"/>
          <w:sz w:val="20"/>
          <w:szCs w:val="20"/>
          <w:lang w:val="en-US"/>
        </w:rPr>
        <w:t xml:space="preserve"> Where would you land? </w:t>
      </w:r>
      <w:proofErr w:type="gramStart"/>
      <w:r w:rsidRPr="008D2F27">
        <w:rPr>
          <w:rFonts w:cstheme="minorHAnsi"/>
          <w:sz w:val="20"/>
          <w:szCs w:val="20"/>
          <w:lang w:val="en-US"/>
        </w:rPr>
        <w:t>which</w:t>
      </w:r>
      <w:proofErr w:type="gramEnd"/>
      <w:r w:rsidRPr="008D2F27">
        <w:rPr>
          <w:rFonts w:cstheme="minorHAnsi"/>
          <w:sz w:val="20"/>
          <w:szCs w:val="20"/>
          <w:lang w:val="en-US"/>
        </w:rPr>
        <w:t xml:space="preserve"> place you find the most exciting for exploration? Find YOUR landing site. Mark it with a symbol. Name your landing site (s). Write down the names next to the symbol. </w:t>
      </w:r>
    </w:p>
    <w:p w:rsidR="00FF3530" w:rsidRPr="008D2F27" w:rsidRDefault="00FF3530" w:rsidP="00FF3530">
      <w:pPr>
        <w:rPr>
          <w:rFonts w:cstheme="minorHAnsi"/>
          <w:sz w:val="20"/>
          <w:szCs w:val="20"/>
          <w:lang w:val="en-US"/>
        </w:rPr>
      </w:pPr>
      <w:r w:rsidRPr="008D2F27">
        <w:rPr>
          <w:rFonts w:cstheme="minorHAnsi"/>
          <w:sz w:val="20"/>
          <w:szCs w:val="20"/>
          <w:lang w:val="en-US"/>
        </w:rPr>
        <w:t xml:space="preserve">ACTIVITY 4  </w:t>
      </w:r>
      <w:r w:rsidRPr="008D2F27">
        <w:rPr>
          <w:rFonts w:cstheme="minorHAnsi"/>
          <w:sz w:val="20"/>
          <w:szCs w:val="20"/>
          <w:lang w:val="en-US"/>
        </w:rPr>
        <w:tab/>
      </w:r>
      <w:r w:rsidRPr="008D2F27">
        <w:rPr>
          <w:rFonts w:cstheme="minorHAnsi"/>
          <w:b/>
          <w:sz w:val="20"/>
          <w:szCs w:val="20"/>
          <w:lang w:val="en-US"/>
        </w:rPr>
        <w:t>Names.</w:t>
      </w:r>
      <w:r w:rsidRPr="008D2F27">
        <w:rPr>
          <w:rFonts w:cstheme="minorHAnsi"/>
          <w:sz w:val="20"/>
          <w:szCs w:val="20"/>
          <w:lang w:val="en-US"/>
        </w:rPr>
        <w:t xml:space="preserve"> After the graphic part is finished, create the nomenclature: write the names of the features you have drawn next to the feature itself. Write three names (you can add more </w:t>
      </w:r>
      <w:proofErr w:type="gramStart"/>
      <w:r w:rsidRPr="008D2F27">
        <w:rPr>
          <w:rFonts w:cstheme="minorHAnsi"/>
          <w:sz w:val="20"/>
          <w:szCs w:val="20"/>
          <w:lang w:val="en-US"/>
        </w:rPr>
        <w:t>later</w:t>
      </w:r>
      <w:proofErr w:type="gramEnd"/>
      <w:r w:rsidRPr="008D2F27">
        <w:rPr>
          <w:rFonts w:cstheme="minorHAnsi"/>
          <w:sz w:val="20"/>
          <w:szCs w:val="20"/>
          <w:lang w:val="en-US"/>
        </w:rPr>
        <w:t>) onto the map. You can use different colors or letters for each feature type (</w:t>
      </w:r>
      <w:proofErr w:type="spellStart"/>
      <w:r w:rsidRPr="008D2F27">
        <w:rPr>
          <w:rFonts w:cstheme="minorHAnsi"/>
          <w:sz w:val="20"/>
          <w:szCs w:val="20"/>
          <w:lang w:val="en-US"/>
        </w:rPr>
        <w:t>e.g</w:t>
      </w:r>
      <w:proofErr w:type="spellEnd"/>
      <w:r w:rsidRPr="008D2F27">
        <w:rPr>
          <w:rFonts w:cstheme="minorHAnsi"/>
          <w:sz w:val="20"/>
          <w:szCs w:val="20"/>
          <w:lang w:val="en-US"/>
        </w:rPr>
        <w:t>, capital letters for continents, red color for the lava channel etc. -- be consistent).</w:t>
      </w:r>
    </w:p>
    <w:p w:rsidR="00FF3530" w:rsidRPr="008D2F27" w:rsidRDefault="00FF3530" w:rsidP="00FF3530">
      <w:pPr>
        <w:rPr>
          <w:rFonts w:cstheme="minorHAnsi"/>
          <w:sz w:val="20"/>
          <w:szCs w:val="20"/>
          <w:lang w:val="en-US"/>
        </w:rPr>
      </w:pPr>
      <w:r w:rsidRPr="008D2F27">
        <w:rPr>
          <w:rFonts w:cstheme="minorHAnsi"/>
          <w:sz w:val="20"/>
          <w:szCs w:val="20"/>
          <w:lang w:val="en-US"/>
        </w:rPr>
        <w:t xml:space="preserve">ACTIVITY 5  </w:t>
      </w:r>
      <w:r w:rsidRPr="008D2F27">
        <w:rPr>
          <w:rFonts w:cstheme="minorHAnsi"/>
          <w:sz w:val="20"/>
          <w:szCs w:val="20"/>
          <w:lang w:val="en-US"/>
        </w:rPr>
        <w:tab/>
        <w:t xml:space="preserve">Make up </w:t>
      </w:r>
      <w:r w:rsidRPr="008D2F27">
        <w:rPr>
          <w:rFonts w:cstheme="minorHAnsi"/>
          <w:b/>
          <w:sz w:val="20"/>
          <w:szCs w:val="20"/>
          <w:lang w:val="en-US"/>
        </w:rPr>
        <w:t>a weather forecast</w:t>
      </w:r>
      <w:r w:rsidRPr="008D2F27">
        <w:rPr>
          <w:rFonts w:cstheme="minorHAnsi"/>
          <w:sz w:val="20"/>
          <w:szCs w:val="20"/>
          <w:lang w:val="en-US"/>
        </w:rPr>
        <w:t xml:space="preserve"> for "tomorrow", based on the Weather information in the handout. Choose at least three places, and show weather data: display the min/max temperature in your unit (C or F) with LARGE numbers. Consider that on towards the poles it is colder. Next to the numbers, show the weather with a graphic symbol you design: clear (sunny), cloudy, rainy, foggy or any interesting, special weather phenomenon you learn from the handout. Find min/max temperature data on the map's control desk and additional information on the handout. </w:t>
      </w:r>
    </w:p>
    <w:p w:rsidR="00FF3530" w:rsidRPr="008D2F27" w:rsidRDefault="00FF3530" w:rsidP="00FF3530">
      <w:pPr>
        <w:rPr>
          <w:rFonts w:cstheme="minorHAnsi"/>
          <w:sz w:val="20"/>
          <w:szCs w:val="20"/>
          <w:lang w:val="en-US"/>
        </w:rPr>
      </w:pPr>
      <w:r w:rsidRPr="008D2F27">
        <w:rPr>
          <w:rFonts w:cstheme="minorHAnsi"/>
          <w:sz w:val="20"/>
          <w:szCs w:val="20"/>
          <w:lang w:val="en-US"/>
        </w:rPr>
        <w:t xml:space="preserve">ACTIVITY 6    </w:t>
      </w:r>
      <w:r w:rsidRPr="008D2F27">
        <w:rPr>
          <w:rFonts w:cstheme="minorHAnsi"/>
          <w:sz w:val="20"/>
          <w:szCs w:val="20"/>
          <w:lang w:val="en-US"/>
        </w:rPr>
        <w:tab/>
      </w:r>
      <w:r w:rsidRPr="008D2F27">
        <w:rPr>
          <w:rFonts w:cstheme="minorHAnsi"/>
          <w:b/>
          <w:sz w:val="20"/>
          <w:szCs w:val="20"/>
          <w:lang w:val="en-US"/>
        </w:rPr>
        <w:t>Design a flag</w:t>
      </w:r>
      <w:r w:rsidR="004869B2">
        <w:rPr>
          <w:rFonts w:cstheme="minorHAnsi"/>
          <w:sz w:val="20"/>
          <w:szCs w:val="20"/>
          <w:lang w:val="en-US"/>
        </w:rPr>
        <w:t xml:space="preserve"> (either for Pluto, Charon, or for both as one)</w:t>
      </w:r>
      <w:r w:rsidRPr="008D2F27">
        <w:rPr>
          <w:rFonts w:cstheme="minorHAnsi"/>
          <w:sz w:val="20"/>
          <w:szCs w:val="20"/>
          <w:lang w:val="en-US"/>
        </w:rPr>
        <w:t xml:space="preserve">, and draw it on the map, based on the characteristics of the body (weather, color, geology </w:t>
      </w:r>
      <w:proofErr w:type="spellStart"/>
      <w:r w:rsidRPr="008D2F27">
        <w:rPr>
          <w:rFonts w:cstheme="minorHAnsi"/>
          <w:sz w:val="20"/>
          <w:szCs w:val="20"/>
          <w:lang w:val="en-US"/>
        </w:rPr>
        <w:t>etc</w:t>
      </w:r>
      <w:proofErr w:type="spellEnd"/>
      <w:r w:rsidRPr="008D2F27">
        <w:rPr>
          <w:rFonts w:cstheme="minorHAnsi"/>
          <w:sz w:val="20"/>
          <w:szCs w:val="20"/>
          <w:lang w:val="en-US"/>
        </w:rPr>
        <w:t>).</w:t>
      </w:r>
    </w:p>
    <w:p w:rsidR="00FF3530" w:rsidRPr="008D2F27" w:rsidRDefault="00FF3530" w:rsidP="00FF3530">
      <w:pPr>
        <w:rPr>
          <w:rFonts w:cstheme="minorHAnsi"/>
          <w:sz w:val="20"/>
          <w:szCs w:val="20"/>
          <w:lang w:val="en-US"/>
        </w:rPr>
      </w:pPr>
      <w:r w:rsidRPr="008D2F27">
        <w:rPr>
          <w:rFonts w:cstheme="minorHAnsi"/>
          <w:sz w:val="20"/>
          <w:szCs w:val="20"/>
          <w:lang w:val="en-US"/>
        </w:rPr>
        <w:t>ACTIVTY 7</w:t>
      </w:r>
      <w:r w:rsidRPr="008D2F27">
        <w:rPr>
          <w:rFonts w:cstheme="minorHAnsi"/>
          <w:sz w:val="20"/>
          <w:szCs w:val="20"/>
          <w:lang w:val="en-US"/>
        </w:rPr>
        <w:tab/>
        <w:t xml:space="preserve">Draw a map </w:t>
      </w:r>
      <w:r w:rsidRPr="008D2F27">
        <w:rPr>
          <w:rFonts w:cstheme="minorHAnsi"/>
          <w:b/>
          <w:sz w:val="20"/>
          <w:szCs w:val="20"/>
          <w:lang w:val="en-US"/>
        </w:rPr>
        <w:t>legend</w:t>
      </w:r>
      <w:r w:rsidRPr="008D2F27">
        <w:rPr>
          <w:rFonts w:cstheme="minorHAnsi"/>
          <w:sz w:val="20"/>
          <w:szCs w:val="20"/>
          <w:lang w:val="en-US"/>
        </w:rPr>
        <w:t xml:space="preserve"> where YOUR symbols are explained on the map. You may group them by process (e.g., </w:t>
      </w:r>
      <w:proofErr w:type="spellStart"/>
      <w:r w:rsidRPr="008D2F27">
        <w:rPr>
          <w:rFonts w:cstheme="minorHAnsi"/>
          <w:sz w:val="20"/>
          <w:szCs w:val="20"/>
          <w:lang w:val="en-US"/>
        </w:rPr>
        <w:t>exogenic</w:t>
      </w:r>
      <w:proofErr w:type="spellEnd"/>
      <w:r w:rsidRPr="008D2F27">
        <w:rPr>
          <w:rFonts w:cstheme="minorHAnsi"/>
          <w:sz w:val="20"/>
          <w:szCs w:val="20"/>
          <w:lang w:val="en-US"/>
        </w:rPr>
        <w:t xml:space="preserve"> (atmospheric, </w:t>
      </w:r>
      <w:proofErr w:type="spellStart"/>
      <w:r w:rsidRPr="008D2F27">
        <w:rPr>
          <w:rFonts w:cstheme="minorHAnsi"/>
          <w:sz w:val="20"/>
          <w:szCs w:val="20"/>
          <w:lang w:val="en-US"/>
        </w:rPr>
        <w:t>aeolian</w:t>
      </w:r>
      <w:proofErr w:type="spellEnd"/>
      <w:r w:rsidRPr="008D2F27">
        <w:rPr>
          <w:rFonts w:cstheme="minorHAnsi"/>
          <w:sz w:val="20"/>
          <w:szCs w:val="20"/>
          <w:lang w:val="en-US"/>
        </w:rPr>
        <w:t>), endogenic (vo</w:t>
      </w:r>
      <w:bookmarkStart w:id="0" w:name="_GoBack"/>
      <w:bookmarkEnd w:id="0"/>
      <w:r w:rsidRPr="008D2F27">
        <w:rPr>
          <w:rFonts w:cstheme="minorHAnsi"/>
          <w:sz w:val="20"/>
          <w:szCs w:val="20"/>
          <w:lang w:val="en-US"/>
        </w:rPr>
        <w:t>lcanic, tectonic) and impact processes). Write down the title “LEGEND” and explain your symbols and indicate which feature it corresponds to.</w:t>
      </w:r>
    </w:p>
    <w:p w:rsidR="008C2F7D" w:rsidRPr="008D2F27" w:rsidRDefault="008C2F7D" w:rsidP="008C2F7D">
      <w:pPr>
        <w:pStyle w:val="NoSpacing"/>
        <w:rPr>
          <w:rFonts w:asciiTheme="minorHAnsi" w:hAnsiTheme="minorHAnsi" w:cstheme="minorHAnsi"/>
          <w:lang w:val="en-US"/>
        </w:rPr>
      </w:pPr>
    </w:p>
    <w:p w:rsidR="00981A48" w:rsidRPr="008D2F27" w:rsidRDefault="00981A48" w:rsidP="00981A48">
      <w:pPr>
        <w:pStyle w:val="NoSpacing"/>
        <w:rPr>
          <w:rFonts w:asciiTheme="minorHAnsi" w:hAnsiTheme="minorHAnsi" w:cstheme="minorHAnsi"/>
          <w:lang w:val="en-US"/>
        </w:rPr>
      </w:pPr>
    </w:p>
    <w:p w:rsidR="00C554A1" w:rsidRPr="008D2F27" w:rsidRDefault="00C554A1" w:rsidP="009A25A6">
      <w:pPr>
        <w:pStyle w:val="NoSpacing"/>
        <w:rPr>
          <w:rFonts w:asciiTheme="minorHAnsi" w:hAnsiTheme="minorHAnsi" w:cstheme="minorHAnsi"/>
          <w:lang w:val="en-US"/>
        </w:rPr>
      </w:pPr>
    </w:p>
    <w:p w:rsidR="0053528D" w:rsidRPr="008D2F27" w:rsidRDefault="0053528D" w:rsidP="00C94BC7">
      <w:pPr>
        <w:pStyle w:val="NoSpacing"/>
        <w:rPr>
          <w:rFonts w:asciiTheme="minorHAnsi" w:hAnsiTheme="minorHAnsi" w:cstheme="minorHAnsi"/>
          <w:lang w:val="en-US"/>
        </w:rPr>
      </w:pPr>
    </w:p>
    <w:sectPr w:rsidR="0053528D" w:rsidRPr="008D2F27" w:rsidSect="00211341">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66" w:rsidRDefault="00452966" w:rsidP="00123879">
      <w:pPr>
        <w:spacing w:after="0" w:line="240" w:lineRule="auto"/>
      </w:pPr>
      <w:r>
        <w:separator/>
      </w:r>
    </w:p>
  </w:endnote>
  <w:endnote w:type="continuationSeparator" w:id="0">
    <w:p w:rsidR="00452966" w:rsidRDefault="00452966" w:rsidP="001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26550"/>
      <w:docPartObj>
        <w:docPartGallery w:val="Page Numbers (Bottom of Page)"/>
        <w:docPartUnique/>
      </w:docPartObj>
    </w:sdtPr>
    <w:sdtEndPr/>
    <w:sdtContent>
      <w:p w:rsidR="00123879" w:rsidRDefault="00123879">
        <w:pPr>
          <w:pStyle w:val="Footer"/>
          <w:jc w:val="center"/>
        </w:pPr>
        <w:r>
          <w:fldChar w:fldCharType="begin"/>
        </w:r>
        <w:r>
          <w:instrText>PAGE   \* MERGEFORMAT</w:instrText>
        </w:r>
        <w:r>
          <w:fldChar w:fldCharType="separate"/>
        </w:r>
        <w:r w:rsidR="004869B2">
          <w:rPr>
            <w:noProof/>
          </w:rPr>
          <w:t>2</w:t>
        </w:r>
        <w:r>
          <w:fldChar w:fldCharType="end"/>
        </w:r>
      </w:p>
    </w:sdtContent>
  </w:sdt>
  <w:p w:rsidR="00123879" w:rsidRDefault="0012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66" w:rsidRDefault="00452966" w:rsidP="00123879">
      <w:pPr>
        <w:spacing w:after="0" w:line="240" w:lineRule="auto"/>
      </w:pPr>
      <w:r>
        <w:separator/>
      </w:r>
    </w:p>
  </w:footnote>
  <w:footnote w:type="continuationSeparator" w:id="0">
    <w:p w:rsidR="00452966" w:rsidRDefault="00452966" w:rsidP="0012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4BAE"/>
    <w:multiLevelType w:val="hybridMultilevel"/>
    <w:tmpl w:val="EF52A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94838"/>
    <w:multiLevelType w:val="hybridMultilevel"/>
    <w:tmpl w:val="BC9AE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0E44F6"/>
    <w:multiLevelType w:val="hybridMultilevel"/>
    <w:tmpl w:val="896C8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7"/>
    <w:rsid w:val="000538D7"/>
    <w:rsid w:val="00123879"/>
    <w:rsid w:val="0013759C"/>
    <w:rsid w:val="00143F8D"/>
    <w:rsid w:val="0015281C"/>
    <w:rsid w:val="001E6FDA"/>
    <w:rsid w:val="00211341"/>
    <w:rsid w:val="002744FD"/>
    <w:rsid w:val="002776AD"/>
    <w:rsid w:val="0035120F"/>
    <w:rsid w:val="00452966"/>
    <w:rsid w:val="004869B2"/>
    <w:rsid w:val="00530DE1"/>
    <w:rsid w:val="0053528D"/>
    <w:rsid w:val="005757B0"/>
    <w:rsid w:val="005968C4"/>
    <w:rsid w:val="006F4F69"/>
    <w:rsid w:val="0075170C"/>
    <w:rsid w:val="008378CA"/>
    <w:rsid w:val="008C2F7D"/>
    <w:rsid w:val="008D2F27"/>
    <w:rsid w:val="00966DF6"/>
    <w:rsid w:val="00981A48"/>
    <w:rsid w:val="009A25A6"/>
    <w:rsid w:val="00A017A3"/>
    <w:rsid w:val="00AA2E42"/>
    <w:rsid w:val="00AF5D31"/>
    <w:rsid w:val="00B7040A"/>
    <w:rsid w:val="00B92204"/>
    <w:rsid w:val="00C54992"/>
    <w:rsid w:val="00C554A1"/>
    <w:rsid w:val="00C94BC7"/>
    <w:rsid w:val="00D34568"/>
    <w:rsid w:val="00EE447C"/>
    <w:rsid w:val="00F61A41"/>
    <w:rsid w:val="00F72DE9"/>
    <w:rsid w:val="00FF35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0476-D4F0-4C2D-B8F3-8DB92FA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C7"/>
    <w:pPr>
      <w:spacing w:after="0" w:line="240" w:lineRule="auto"/>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21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41"/>
    <w:rPr>
      <w:rFonts w:ascii="Segoe UI" w:hAnsi="Segoe UI" w:cs="Segoe UI"/>
      <w:sz w:val="18"/>
      <w:szCs w:val="18"/>
    </w:rPr>
  </w:style>
  <w:style w:type="paragraph" w:styleId="Header">
    <w:name w:val="header"/>
    <w:basedOn w:val="Normal"/>
    <w:link w:val="HeaderChar"/>
    <w:uiPriority w:val="99"/>
    <w:unhideWhenUsed/>
    <w:rsid w:val="00123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879"/>
  </w:style>
  <w:style w:type="paragraph" w:styleId="Footer">
    <w:name w:val="footer"/>
    <w:basedOn w:val="Normal"/>
    <w:link w:val="FooterChar"/>
    <w:uiPriority w:val="99"/>
    <w:unhideWhenUsed/>
    <w:rsid w:val="00123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879"/>
  </w:style>
  <w:style w:type="paragraph" w:styleId="ListParagraph">
    <w:name w:val="List Paragraph"/>
    <w:basedOn w:val="Normal"/>
    <w:uiPriority w:val="34"/>
    <w:qFormat/>
    <w:rsid w:val="00FF353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916</Words>
  <Characters>5223</Characters>
  <Application>Microsoft Office Word</Application>
  <DocSecurity>0</DocSecurity>
  <Lines>43</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Én</dc:creator>
  <cp:keywords/>
  <dc:description/>
  <cp:lastModifiedBy>insrv</cp:lastModifiedBy>
  <cp:revision>11</cp:revision>
  <cp:lastPrinted>2017-04-27T16:57:00Z</cp:lastPrinted>
  <dcterms:created xsi:type="dcterms:W3CDTF">2017-04-27T17:57:00Z</dcterms:created>
  <dcterms:modified xsi:type="dcterms:W3CDTF">2017-08-10T10:39:00Z</dcterms:modified>
</cp:coreProperties>
</file>